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1CC" w:rsidRDefault="00BE6F04" w:rsidP="00323BB9">
      <w:pPr>
        <w:ind w:right="340"/>
      </w:pPr>
      <w:r>
        <w:softHyphen/>
      </w:r>
      <w:r>
        <w:softHyphen/>
      </w:r>
      <w:r w:rsidR="00CC0A83">
        <w:softHyphen/>
      </w:r>
    </w:p>
    <w:p w:rsidR="00323BB9" w:rsidRDefault="00323BB9" w:rsidP="00323BB9">
      <w:pPr>
        <w:ind w:right="340"/>
      </w:pPr>
    </w:p>
    <w:p w:rsidR="00323BB9" w:rsidRDefault="00323BB9" w:rsidP="00323BB9">
      <w:pPr>
        <w:ind w:right="340"/>
      </w:pPr>
    </w:p>
    <w:p w:rsidR="00323BB9" w:rsidRDefault="00323BB9" w:rsidP="00323BB9">
      <w:pPr>
        <w:ind w:right="340"/>
      </w:pPr>
    </w:p>
    <w:p w:rsidR="00323BB9" w:rsidRDefault="00323BB9" w:rsidP="00323BB9">
      <w:pPr>
        <w:ind w:right="340"/>
      </w:pPr>
    </w:p>
    <w:p w:rsidR="00323BB9" w:rsidRDefault="00323BB9" w:rsidP="00323BB9">
      <w:pPr>
        <w:ind w:right="340"/>
      </w:pPr>
    </w:p>
    <w:p w:rsidR="00323BB9" w:rsidRDefault="00323BB9" w:rsidP="00323BB9">
      <w:pPr>
        <w:ind w:right="340"/>
      </w:pPr>
    </w:p>
    <w:p w:rsidR="00323BB9" w:rsidRPr="002D58A0" w:rsidRDefault="00323BB9" w:rsidP="00323BB9">
      <w:pPr>
        <w:ind w:right="340"/>
        <w:rPr>
          <w:rFonts w:ascii="Arial" w:hAnsi="Arial" w:cs="Arial"/>
          <w:sz w:val="22"/>
          <w:szCs w:val="22"/>
        </w:rPr>
      </w:pPr>
    </w:p>
    <w:p w:rsidR="00323BB9" w:rsidRPr="002D58A0" w:rsidRDefault="00323BB9" w:rsidP="00323BB9">
      <w:pPr>
        <w:ind w:right="340"/>
        <w:rPr>
          <w:rFonts w:ascii="Arial" w:hAnsi="Arial" w:cs="Arial"/>
          <w:sz w:val="22"/>
          <w:szCs w:val="22"/>
        </w:rPr>
      </w:pPr>
    </w:p>
    <w:p w:rsidR="00323BB9" w:rsidRPr="002D58A0" w:rsidRDefault="00323BB9" w:rsidP="00323BB9">
      <w:pPr>
        <w:ind w:right="340"/>
        <w:rPr>
          <w:rFonts w:ascii="Arial" w:hAnsi="Arial" w:cs="Arial"/>
          <w:sz w:val="22"/>
          <w:szCs w:val="22"/>
        </w:rPr>
      </w:pPr>
    </w:p>
    <w:p w:rsidR="00323BB9" w:rsidRPr="002D58A0" w:rsidRDefault="00323BB9" w:rsidP="00323BB9">
      <w:pPr>
        <w:ind w:right="340"/>
        <w:rPr>
          <w:rFonts w:ascii="Arial" w:hAnsi="Arial" w:cs="Arial"/>
          <w:sz w:val="22"/>
          <w:szCs w:val="22"/>
        </w:rPr>
      </w:pPr>
    </w:p>
    <w:p w:rsidR="00491B52" w:rsidRPr="002D58A0" w:rsidRDefault="00491B52" w:rsidP="00323BB9">
      <w:pPr>
        <w:ind w:right="340"/>
        <w:rPr>
          <w:rFonts w:ascii="Arial" w:hAnsi="Arial" w:cs="Arial"/>
          <w:sz w:val="22"/>
          <w:szCs w:val="22"/>
        </w:rPr>
      </w:pPr>
    </w:p>
    <w:p w:rsidR="0094547F" w:rsidRPr="00D66446" w:rsidRDefault="0094547F" w:rsidP="0094547F">
      <w:pPr>
        <w:rPr>
          <w:rFonts w:ascii="Arial" w:eastAsia="Times New Roman" w:hAnsi="Arial" w:cs="Arial"/>
          <w:b/>
          <w:sz w:val="28"/>
          <w:szCs w:val="28"/>
        </w:rPr>
      </w:pPr>
      <w:r w:rsidRPr="00D66446">
        <w:rPr>
          <w:rFonts w:ascii="Arial" w:eastAsia="Times New Roman" w:hAnsi="Arial" w:cs="Arial"/>
          <w:b/>
          <w:sz w:val="28"/>
          <w:szCs w:val="28"/>
        </w:rPr>
        <w:t xml:space="preserve">Coronavirus breitet sich aus: </w:t>
      </w:r>
      <w:proofErr w:type="spellStart"/>
      <w:r w:rsidRPr="00D66446">
        <w:rPr>
          <w:rFonts w:ascii="Arial" w:eastAsia="Times New Roman" w:hAnsi="Arial" w:cs="Arial"/>
          <w:b/>
          <w:sz w:val="28"/>
          <w:szCs w:val="28"/>
        </w:rPr>
        <w:t>drupa</w:t>
      </w:r>
      <w:proofErr w:type="spellEnd"/>
      <w:r w:rsidRPr="00D66446">
        <w:rPr>
          <w:rFonts w:ascii="Arial" w:eastAsia="Times New Roman" w:hAnsi="Arial" w:cs="Arial"/>
          <w:b/>
          <w:sz w:val="28"/>
          <w:szCs w:val="28"/>
        </w:rPr>
        <w:t xml:space="preserve"> auf April 2021 verschoben</w:t>
      </w:r>
    </w:p>
    <w:p w:rsidR="0094547F" w:rsidRDefault="0094547F" w:rsidP="0094547F">
      <w:pPr>
        <w:rPr>
          <w:rFonts w:ascii="Arial" w:eastAsia="Times New Roman" w:hAnsi="Arial" w:cs="Arial"/>
          <w:b/>
        </w:rPr>
      </w:pPr>
    </w:p>
    <w:p w:rsidR="0094547F" w:rsidRPr="00AD5862" w:rsidRDefault="0094547F" w:rsidP="00AD5862">
      <w:pPr>
        <w:spacing w:line="360" w:lineRule="auto"/>
        <w:jc w:val="both"/>
        <w:rPr>
          <w:rFonts w:ascii="Arial" w:eastAsia="Calibri" w:hAnsi="Arial" w:cs="Arial"/>
          <w:b/>
          <w:sz w:val="22"/>
          <w:szCs w:val="22"/>
          <w:lang w:eastAsia="en-US"/>
        </w:rPr>
      </w:pPr>
      <w:r w:rsidRPr="00AD5862">
        <w:rPr>
          <w:rFonts w:ascii="Arial" w:eastAsia="Calibri" w:hAnsi="Arial" w:cs="Arial"/>
          <w:b/>
          <w:sz w:val="22"/>
          <w:szCs w:val="22"/>
          <w:lang w:eastAsia="en-US"/>
        </w:rPr>
        <w:t xml:space="preserve">Die vom 16.-26. Juni 2020 geplante </w:t>
      </w:r>
      <w:proofErr w:type="spellStart"/>
      <w:r w:rsidRPr="00AD5862">
        <w:rPr>
          <w:rFonts w:ascii="Arial" w:eastAsia="Calibri" w:hAnsi="Arial" w:cs="Arial"/>
          <w:b/>
          <w:sz w:val="22"/>
          <w:szCs w:val="22"/>
          <w:lang w:eastAsia="en-US"/>
        </w:rPr>
        <w:t>drupa</w:t>
      </w:r>
      <w:proofErr w:type="spellEnd"/>
      <w:r w:rsidRPr="00AD5862">
        <w:rPr>
          <w:rFonts w:ascii="Arial" w:eastAsia="Calibri" w:hAnsi="Arial" w:cs="Arial"/>
          <w:b/>
          <w:sz w:val="22"/>
          <w:szCs w:val="22"/>
          <w:lang w:eastAsia="en-US"/>
        </w:rPr>
        <w:t xml:space="preserve"> wird auf den 20.-30. April 2021 verschoben.</w:t>
      </w:r>
      <w:r w:rsidR="00AD5862" w:rsidRPr="00AD5862">
        <w:rPr>
          <w:rFonts w:ascii="Arial" w:eastAsia="Calibri" w:hAnsi="Arial" w:cs="Arial"/>
          <w:b/>
          <w:sz w:val="22"/>
          <w:szCs w:val="22"/>
          <w:lang w:eastAsia="en-US"/>
        </w:rPr>
        <w:t xml:space="preserve"> Damit folgt die Messe Düsseldorf der Empfehlung des Krisenstabs der Bundesregierung, bei der Risikobewertung von Großveranstaltungen die Prinzipien des Robert Koch-Instituts zu berücksichtigen. Aufgrund dieser Empfehlung und der zuletzt deutlich gestiegenen Zahl von Infizierten mit dem neuen Coronavirus (SARS-</w:t>
      </w:r>
      <w:proofErr w:type="spellStart"/>
      <w:r w:rsidR="00AD5862" w:rsidRPr="00AD5862">
        <w:rPr>
          <w:rFonts w:ascii="Arial" w:eastAsia="Calibri" w:hAnsi="Arial" w:cs="Arial"/>
          <w:b/>
          <w:sz w:val="22"/>
          <w:szCs w:val="22"/>
          <w:lang w:eastAsia="en-US"/>
        </w:rPr>
        <w:t>CoV</w:t>
      </w:r>
      <w:proofErr w:type="spellEnd"/>
      <w:r w:rsidR="00AD5862" w:rsidRPr="00AD5862">
        <w:rPr>
          <w:rFonts w:ascii="Arial" w:eastAsia="Calibri" w:hAnsi="Arial" w:cs="Arial"/>
          <w:b/>
          <w:sz w:val="22"/>
          <w:szCs w:val="22"/>
          <w:lang w:eastAsia="en-US"/>
        </w:rPr>
        <w:t>-2) auch in Europa hat die Messe Düsseldorf die Lage neu bewertet. Hinzu kommt die Allgemeinverfügung der Landeshauptstadt Düsseldorf vom 11. März 2020, in der Großveranstaltungen mit mehr als 1.000 gleichzeitig anwesenden Teilnehmern generell untersagt werden.</w:t>
      </w:r>
    </w:p>
    <w:p w:rsidR="0094547F" w:rsidRDefault="0094547F" w:rsidP="0094547F"/>
    <w:p w:rsidR="00AD5862" w:rsidRPr="00AD5862" w:rsidRDefault="00AD5862" w:rsidP="00AD5862">
      <w:pPr>
        <w:spacing w:line="360" w:lineRule="auto"/>
        <w:jc w:val="both"/>
        <w:rPr>
          <w:rFonts w:ascii="Arial" w:eastAsia="Calibri" w:hAnsi="Arial" w:cs="Arial"/>
          <w:sz w:val="22"/>
          <w:szCs w:val="22"/>
          <w:lang w:eastAsia="en-US"/>
        </w:rPr>
      </w:pPr>
      <w:r w:rsidRPr="00AD5862">
        <w:rPr>
          <w:rFonts w:ascii="Arial" w:eastAsia="Calibri" w:hAnsi="Arial" w:cs="Arial"/>
          <w:sz w:val="22"/>
          <w:szCs w:val="22"/>
          <w:lang w:eastAsia="en-US"/>
        </w:rPr>
        <w:t>„Die Entscheidung wurde in enger Abstimmung mit unseren Beiräten und Trägerverbänden getroffen“, betont Werner M. Dornscheidt, Vorsitzender der Geschäftsführung der Messe Düsseldorf GmbH. Sie spiegele auch den Wunsch einzelner Branchen wider: „Als ihr Partner setzen wir im Moment alles daran, die wirtschaftlichen Einbußen unserer Aussteller zu reduzieren.“</w:t>
      </w:r>
    </w:p>
    <w:p w:rsidR="00AD5862" w:rsidRPr="00AD5862" w:rsidRDefault="00AD5862" w:rsidP="00AD5862">
      <w:pPr>
        <w:spacing w:line="360" w:lineRule="auto"/>
        <w:jc w:val="both"/>
        <w:rPr>
          <w:rFonts w:ascii="Arial" w:eastAsia="Calibri" w:hAnsi="Arial" w:cs="Arial"/>
          <w:sz w:val="22"/>
          <w:szCs w:val="22"/>
          <w:lang w:eastAsia="en-US"/>
        </w:rPr>
      </w:pPr>
    </w:p>
    <w:p w:rsidR="00AD5862" w:rsidRPr="00AD5862" w:rsidRDefault="00AD5862" w:rsidP="00AD5862">
      <w:pPr>
        <w:spacing w:line="360" w:lineRule="auto"/>
        <w:jc w:val="both"/>
        <w:rPr>
          <w:rFonts w:ascii="Arial" w:eastAsia="Calibri" w:hAnsi="Arial" w:cs="Arial"/>
          <w:sz w:val="22"/>
          <w:szCs w:val="22"/>
          <w:lang w:eastAsia="en-US"/>
        </w:rPr>
      </w:pPr>
      <w:r w:rsidRPr="00AD5862">
        <w:rPr>
          <w:rFonts w:ascii="Arial" w:eastAsia="Calibri" w:hAnsi="Arial" w:cs="Arial"/>
          <w:sz w:val="22"/>
          <w:szCs w:val="22"/>
          <w:lang w:eastAsia="en-US"/>
        </w:rPr>
        <w:t xml:space="preserve">„Die Stadt Düsseldorf hält sich an die Weisung der Landesregierung. Unser Ziel ist es, die Ausbreitung des Coronavirus zu verlangsamen, damit die Funktionsfähigkeit des Gesundheitswesens erhalten bleibt“, hebt Thomas Geisel, Oberbürgermeister der Landeshauptstadt Düsseldorf und Aufsichtsratsvorsitzender der Düsseldorfer Messegesellschaft, hervor. </w:t>
      </w:r>
    </w:p>
    <w:p w:rsidR="00AD5862" w:rsidRPr="00AD5862" w:rsidRDefault="00AD5862" w:rsidP="00AD5862">
      <w:pPr>
        <w:spacing w:line="360" w:lineRule="auto"/>
        <w:jc w:val="both"/>
        <w:rPr>
          <w:rFonts w:ascii="Arial" w:eastAsia="Calibri" w:hAnsi="Arial" w:cs="Arial"/>
          <w:sz w:val="22"/>
          <w:szCs w:val="22"/>
          <w:lang w:eastAsia="en-US"/>
        </w:rPr>
      </w:pPr>
    </w:p>
    <w:p w:rsidR="00AD5862" w:rsidRDefault="00AD5862" w:rsidP="00AD5862">
      <w:pPr>
        <w:spacing w:line="360" w:lineRule="auto"/>
        <w:jc w:val="both"/>
        <w:rPr>
          <w:rFonts w:ascii="Arial" w:eastAsia="Calibri" w:hAnsi="Arial" w:cs="Arial"/>
          <w:sz w:val="22"/>
          <w:szCs w:val="22"/>
          <w:lang w:eastAsia="en-US"/>
        </w:rPr>
      </w:pPr>
    </w:p>
    <w:p w:rsidR="00AD5862" w:rsidRDefault="00AD5862" w:rsidP="00AD5862">
      <w:pPr>
        <w:spacing w:line="360" w:lineRule="auto"/>
        <w:jc w:val="both"/>
        <w:rPr>
          <w:rFonts w:ascii="Arial" w:eastAsia="Calibri" w:hAnsi="Arial" w:cs="Arial"/>
          <w:sz w:val="22"/>
          <w:szCs w:val="22"/>
          <w:lang w:eastAsia="en-US"/>
        </w:rPr>
      </w:pPr>
    </w:p>
    <w:p w:rsidR="00AD5862" w:rsidRDefault="00AD5862" w:rsidP="00AD5862">
      <w:pPr>
        <w:spacing w:line="360" w:lineRule="auto"/>
        <w:jc w:val="both"/>
        <w:rPr>
          <w:rFonts w:ascii="Arial" w:eastAsia="Calibri" w:hAnsi="Arial" w:cs="Arial"/>
          <w:sz w:val="22"/>
          <w:szCs w:val="22"/>
          <w:lang w:eastAsia="en-US"/>
        </w:rPr>
      </w:pPr>
    </w:p>
    <w:p w:rsidR="00AD5862" w:rsidRDefault="00AD5862" w:rsidP="00AD5862">
      <w:pPr>
        <w:spacing w:line="360" w:lineRule="auto"/>
        <w:jc w:val="both"/>
        <w:rPr>
          <w:rFonts w:ascii="Arial" w:eastAsia="Calibri" w:hAnsi="Arial" w:cs="Arial"/>
          <w:sz w:val="22"/>
          <w:szCs w:val="22"/>
          <w:lang w:eastAsia="en-US"/>
        </w:rPr>
      </w:pPr>
    </w:p>
    <w:p w:rsidR="00AD5862" w:rsidRDefault="00AD5862" w:rsidP="00AD5862">
      <w:pPr>
        <w:spacing w:line="360" w:lineRule="auto"/>
        <w:jc w:val="both"/>
        <w:rPr>
          <w:rFonts w:ascii="Arial" w:eastAsia="Calibri" w:hAnsi="Arial" w:cs="Arial"/>
          <w:sz w:val="22"/>
          <w:szCs w:val="22"/>
          <w:lang w:eastAsia="en-US"/>
        </w:rPr>
      </w:pPr>
    </w:p>
    <w:p w:rsidR="00AD5862" w:rsidRDefault="00AD5862" w:rsidP="00AD5862">
      <w:pPr>
        <w:spacing w:line="360" w:lineRule="auto"/>
        <w:jc w:val="both"/>
        <w:rPr>
          <w:rFonts w:ascii="Arial" w:eastAsia="Calibri" w:hAnsi="Arial" w:cs="Arial"/>
          <w:sz w:val="22"/>
          <w:szCs w:val="22"/>
          <w:lang w:eastAsia="en-US"/>
        </w:rPr>
      </w:pPr>
    </w:p>
    <w:p w:rsidR="00AD5862" w:rsidRDefault="00AD5862" w:rsidP="00AD5862">
      <w:pPr>
        <w:spacing w:line="360" w:lineRule="auto"/>
        <w:jc w:val="both"/>
        <w:rPr>
          <w:rFonts w:ascii="Arial" w:eastAsia="Calibri" w:hAnsi="Arial" w:cs="Arial"/>
          <w:sz w:val="22"/>
          <w:szCs w:val="22"/>
          <w:lang w:eastAsia="en-US"/>
        </w:rPr>
      </w:pPr>
    </w:p>
    <w:p w:rsidR="00AD5862" w:rsidRDefault="00AD5862" w:rsidP="00AD5862">
      <w:pPr>
        <w:spacing w:line="360" w:lineRule="auto"/>
        <w:jc w:val="both"/>
        <w:rPr>
          <w:rFonts w:ascii="Arial" w:eastAsia="Calibri" w:hAnsi="Arial" w:cs="Arial"/>
          <w:sz w:val="22"/>
          <w:szCs w:val="22"/>
          <w:lang w:eastAsia="en-US"/>
        </w:rPr>
      </w:pPr>
    </w:p>
    <w:p w:rsidR="00AD5862" w:rsidRDefault="00AD5862" w:rsidP="00AD5862">
      <w:pPr>
        <w:spacing w:line="360" w:lineRule="auto"/>
        <w:jc w:val="both"/>
        <w:rPr>
          <w:rFonts w:ascii="Arial" w:eastAsia="Calibri" w:hAnsi="Arial" w:cs="Arial"/>
          <w:sz w:val="22"/>
          <w:szCs w:val="22"/>
          <w:lang w:eastAsia="en-US"/>
        </w:rPr>
      </w:pPr>
    </w:p>
    <w:p w:rsidR="0094547F" w:rsidRPr="00AD5862" w:rsidRDefault="00AD5862" w:rsidP="00AD5862">
      <w:pPr>
        <w:spacing w:line="360" w:lineRule="auto"/>
        <w:jc w:val="both"/>
        <w:rPr>
          <w:rFonts w:ascii="Arial" w:eastAsia="Calibri" w:hAnsi="Arial" w:cs="Arial"/>
          <w:sz w:val="22"/>
          <w:szCs w:val="22"/>
          <w:lang w:eastAsia="en-US"/>
        </w:rPr>
      </w:pPr>
      <w:r w:rsidRPr="00AD5862">
        <w:rPr>
          <w:rFonts w:ascii="Arial" w:eastAsia="Calibri" w:hAnsi="Arial" w:cs="Arial"/>
          <w:sz w:val="22"/>
          <w:szCs w:val="22"/>
          <w:lang w:eastAsia="en-US"/>
        </w:rPr>
        <w:t xml:space="preserve">Die Ausbreitung des Virus </w:t>
      </w:r>
      <w:proofErr w:type="spellStart"/>
      <w:r w:rsidRPr="00AD5862">
        <w:rPr>
          <w:rFonts w:ascii="Arial" w:eastAsia="Calibri" w:hAnsi="Arial" w:cs="Arial"/>
          <w:sz w:val="22"/>
          <w:szCs w:val="22"/>
          <w:lang w:eastAsia="en-US"/>
        </w:rPr>
        <w:t>so weit</w:t>
      </w:r>
      <w:proofErr w:type="spellEnd"/>
      <w:r w:rsidRPr="00AD5862">
        <w:rPr>
          <w:rFonts w:ascii="Arial" w:eastAsia="Calibri" w:hAnsi="Arial" w:cs="Arial"/>
          <w:sz w:val="22"/>
          <w:szCs w:val="22"/>
          <w:lang w:eastAsia="en-US"/>
        </w:rPr>
        <w:t xml:space="preserve"> wie möglich zu verzögern, ist auch laut Robert Koch-Institut (</w:t>
      </w:r>
      <w:proofErr w:type="spellStart"/>
      <w:r w:rsidRPr="00AD5862">
        <w:rPr>
          <w:rFonts w:ascii="Arial" w:eastAsia="Calibri" w:hAnsi="Arial" w:cs="Arial"/>
          <w:sz w:val="22"/>
          <w:szCs w:val="22"/>
          <w:lang w:eastAsia="en-US"/>
        </w:rPr>
        <w:t>RKI</w:t>
      </w:r>
      <w:proofErr w:type="spellEnd"/>
      <w:r w:rsidRPr="00AD5862">
        <w:rPr>
          <w:rFonts w:ascii="Arial" w:eastAsia="Calibri" w:hAnsi="Arial" w:cs="Arial"/>
          <w:sz w:val="22"/>
          <w:szCs w:val="22"/>
          <w:lang w:eastAsia="en-US"/>
        </w:rPr>
        <w:t xml:space="preserve">) ein erklärtes Ziel. Um der Verantwortung der Messe Düsseldorf zur Gefahrenabwehr gerecht zu werden, </w:t>
      </w:r>
      <w:proofErr w:type="spellStart"/>
      <w:r w:rsidRPr="00AD5862">
        <w:rPr>
          <w:rFonts w:ascii="Arial" w:eastAsia="Calibri" w:hAnsi="Arial" w:cs="Arial"/>
          <w:sz w:val="22"/>
          <w:szCs w:val="22"/>
          <w:lang w:eastAsia="en-US"/>
        </w:rPr>
        <w:t>musste</w:t>
      </w:r>
      <w:proofErr w:type="spellEnd"/>
      <w:r w:rsidRPr="00AD5862">
        <w:rPr>
          <w:rFonts w:ascii="Arial" w:eastAsia="Calibri" w:hAnsi="Arial" w:cs="Arial"/>
          <w:sz w:val="22"/>
          <w:szCs w:val="22"/>
          <w:lang w:eastAsia="en-US"/>
        </w:rPr>
        <w:t xml:space="preserve"> das Unternehmen in erster Linie das bei Großveranstaltungen erhöhte Infektionsrisiko minimieren. Maßnahmen zur Minderung des Übertragungsrisikos bei Großveranstaltungen, die das Robert Koch-Institut eindeutig festgelegt hat – wie zum Beispiel eine Belüftung des Veranstaltungsortes, die dem Infektionsrisiko angemessen ist, der </w:t>
      </w:r>
      <w:proofErr w:type="spellStart"/>
      <w:r w:rsidRPr="00AD5862">
        <w:rPr>
          <w:rFonts w:ascii="Arial" w:eastAsia="Calibri" w:hAnsi="Arial" w:cs="Arial"/>
          <w:sz w:val="22"/>
          <w:szCs w:val="22"/>
          <w:lang w:eastAsia="en-US"/>
        </w:rPr>
        <w:t>Ausschluss</w:t>
      </w:r>
      <w:proofErr w:type="spellEnd"/>
      <w:r w:rsidRPr="00AD5862">
        <w:rPr>
          <w:rFonts w:ascii="Arial" w:eastAsia="Calibri" w:hAnsi="Arial" w:cs="Arial"/>
          <w:sz w:val="22"/>
          <w:szCs w:val="22"/>
          <w:lang w:eastAsia="en-US"/>
        </w:rPr>
        <w:t xml:space="preserve"> von Personen aus Risikogruppen sowie die flächendeckende Einrichtung von Eingangsscreenings, waren praktisch nicht umsetzbar. Auch vergleichbare Maßnahmen waren und sind in Anbetracht der unvorhersehbaren</w:t>
      </w:r>
      <w:r w:rsidR="00332FF2">
        <w:rPr>
          <w:rFonts w:ascii="Arial" w:eastAsia="Calibri" w:hAnsi="Arial" w:cs="Arial"/>
          <w:sz w:val="22"/>
          <w:szCs w:val="22"/>
          <w:lang w:eastAsia="en-US"/>
        </w:rPr>
        <w:t>,</w:t>
      </w:r>
      <w:r w:rsidRPr="00AD5862">
        <w:rPr>
          <w:rFonts w:ascii="Arial" w:eastAsia="Calibri" w:hAnsi="Arial" w:cs="Arial"/>
          <w:sz w:val="22"/>
          <w:szCs w:val="22"/>
          <w:lang w:eastAsia="en-US"/>
        </w:rPr>
        <w:t xml:space="preserve"> rasanten Entwicklung und der Größenordnungen der verschiedenen Veranstaltungen von bis zu 60.000 Teilnehmern unzumutbar.</w:t>
      </w:r>
    </w:p>
    <w:p w:rsidR="00AD5862" w:rsidRDefault="00AD5862" w:rsidP="0094547F">
      <w:pPr>
        <w:spacing w:line="360" w:lineRule="auto"/>
        <w:jc w:val="both"/>
        <w:rPr>
          <w:rFonts w:ascii="Arial" w:eastAsia="Calibri" w:hAnsi="Arial" w:cs="Arial"/>
          <w:sz w:val="22"/>
          <w:szCs w:val="22"/>
          <w:lang w:eastAsia="en-US"/>
        </w:rPr>
      </w:pPr>
    </w:p>
    <w:p w:rsidR="0094547F" w:rsidRPr="00D66446" w:rsidRDefault="0094547F" w:rsidP="0094547F">
      <w:pPr>
        <w:spacing w:line="360" w:lineRule="auto"/>
        <w:jc w:val="both"/>
        <w:rPr>
          <w:rFonts w:ascii="Arial" w:eastAsia="Calibri" w:hAnsi="Arial" w:cs="Arial"/>
          <w:sz w:val="22"/>
          <w:szCs w:val="22"/>
          <w:lang w:eastAsia="en-US"/>
        </w:rPr>
      </w:pPr>
      <w:r w:rsidRPr="00D66446">
        <w:rPr>
          <w:rFonts w:ascii="Arial" w:eastAsia="Calibri" w:hAnsi="Arial" w:cs="Arial"/>
          <w:sz w:val="22"/>
          <w:szCs w:val="22"/>
          <w:lang w:eastAsia="en-US"/>
        </w:rPr>
        <w:t xml:space="preserve">Auch </w:t>
      </w:r>
      <w:proofErr w:type="spellStart"/>
      <w:r w:rsidRPr="00D66446">
        <w:rPr>
          <w:rFonts w:ascii="Arial" w:eastAsia="Calibri" w:hAnsi="Arial" w:cs="Arial"/>
          <w:sz w:val="22"/>
          <w:szCs w:val="22"/>
          <w:lang w:eastAsia="en-US"/>
        </w:rPr>
        <w:t>drupa</w:t>
      </w:r>
      <w:proofErr w:type="spellEnd"/>
      <w:r w:rsidRPr="00D66446">
        <w:rPr>
          <w:rFonts w:ascii="Arial" w:eastAsia="Calibri" w:hAnsi="Arial" w:cs="Arial"/>
          <w:sz w:val="22"/>
          <w:szCs w:val="22"/>
          <w:lang w:eastAsia="en-US"/>
        </w:rPr>
        <w:t xml:space="preserve"> Präsident Claus </w:t>
      </w:r>
      <w:proofErr w:type="spellStart"/>
      <w:r w:rsidRPr="00D66446">
        <w:rPr>
          <w:rFonts w:ascii="Arial" w:eastAsia="Calibri" w:hAnsi="Arial" w:cs="Arial"/>
          <w:sz w:val="22"/>
          <w:szCs w:val="22"/>
          <w:lang w:eastAsia="en-US"/>
        </w:rPr>
        <w:t>Bolza</w:t>
      </w:r>
      <w:proofErr w:type="spellEnd"/>
      <w:r w:rsidRPr="00D66446">
        <w:rPr>
          <w:rFonts w:ascii="Arial" w:eastAsia="Calibri" w:hAnsi="Arial" w:cs="Arial"/>
          <w:sz w:val="22"/>
          <w:szCs w:val="22"/>
          <w:lang w:eastAsia="en-US"/>
        </w:rPr>
        <w:t xml:space="preserve">-Schünemann pflichtet dem bei: „Eine Verschiebung der </w:t>
      </w:r>
      <w:proofErr w:type="spellStart"/>
      <w:r w:rsidRPr="00D66446">
        <w:rPr>
          <w:rFonts w:ascii="Arial" w:eastAsia="Calibri" w:hAnsi="Arial" w:cs="Arial"/>
          <w:sz w:val="22"/>
          <w:szCs w:val="22"/>
          <w:lang w:eastAsia="en-US"/>
        </w:rPr>
        <w:t>drupa</w:t>
      </w:r>
      <w:proofErr w:type="spellEnd"/>
      <w:r w:rsidRPr="00D66446">
        <w:rPr>
          <w:rFonts w:ascii="Arial" w:eastAsia="Calibri" w:hAnsi="Arial" w:cs="Arial"/>
          <w:sz w:val="22"/>
          <w:szCs w:val="22"/>
          <w:lang w:eastAsia="en-US"/>
        </w:rPr>
        <w:t xml:space="preserve"> war nach den jüngsten Entwicklungen unaufhaltsam. Die Entscheidung ist daher richtig und verantwortungsvoll. Ab Mitte März hätten für zahlreiche Aussteller logistische Aktivitäten angestanden — die heutige Bekanntmachung der Verschiebung ermöglicht es allen Betroffenen, frühzeitig zu reagieren, neu zu disponieren und sich auf den Veranstaltungstermin im April 2021 einzustellen. Die Freude auf ‚</w:t>
      </w:r>
      <w:proofErr w:type="spellStart"/>
      <w:r w:rsidR="00094793">
        <w:rPr>
          <w:rFonts w:ascii="Arial" w:eastAsia="Calibri" w:hAnsi="Arial" w:cs="Arial"/>
          <w:sz w:val="22"/>
          <w:szCs w:val="22"/>
          <w:lang w:eastAsia="en-US"/>
        </w:rPr>
        <w:t>e</w:t>
      </w:r>
      <w:r w:rsidRPr="00D66446">
        <w:rPr>
          <w:rFonts w:ascii="Arial" w:eastAsia="Calibri" w:hAnsi="Arial" w:cs="Arial"/>
          <w:sz w:val="22"/>
          <w:szCs w:val="22"/>
          <w:lang w:eastAsia="en-US"/>
        </w:rPr>
        <w:t>mbrace</w:t>
      </w:r>
      <w:proofErr w:type="spellEnd"/>
      <w:r w:rsidRPr="00D66446">
        <w:rPr>
          <w:rFonts w:ascii="Arial" w:eastAsia="Calibri" w:hAnsi="Arial" w:cs="Arial"/>
          <w:sz w:val="22"/>
          <w:szCs w:val="22"/>
          <w:lang w:eastAsia="en-US"/>
        </w:rPr>
        <w:t xml:space="preserve"> </w:t>
      </w:r>
      <w:proofErr w:type="spellStart"/>
      <w:r w:rsidRPr="00D66446">
        <w:rPr>
          <w:rFonts w:ascii="Arial" w:eastAsia="Calibri" w:hAnsi="Arial" w:cs="Arial"/>
          <w:sz w:val="22"/>
          <w:szCs w:val="22"/>
          <w:lang w:eastAsia="en-US"/>
        </w:rPr>
        <w:t>the</w:t>
      </w:r>
      <w:proofErr w:type="spellEnd"/>
      <w:r w:rsidRPr="00D66446">
        <w:rPr>
          <w:rFonts w:ascii="Arial" w:eastAsia="Calibri" w:hAnsi="Arial" w:cs="Arial"/>
          <w:sz w:val="22"/>
          <w:szCs w:val="22"/>
          <w:lang w:eastAsia="en-US"/>
        </w:rPr>
        <w:t xml:space="preserve"> </w:t>
      </w:r>
      <w:proofErr w:type="spellStart"/>
      <w:r w:rsidR="00094793">
        <w:rPr>
          <w:rFonts w:ascii="Arial" w:eastAsia="Calibri" w:hAnsi="Arial" w:cs="Arial"/>
          <w:sz w:val="22"/>
          <w:szCs w:val="22"/>
          <w:lang w:eastAsia="en-US"/>
        </w:rPr>
        <w:t>f</w:t>
      </w:r>
      <w:r w:rsidRPr="00D66446">
        <w:rPr>
          <w:rFonts w:ascii="Arial" w:eastAsia="Calibri" w:hAnsi="Arial" w:cs="Arial"/>
          <w:sz w:val="22"/>
          <w:szCs w:val="22"/>
          <w:lang w:eastAsia="en-US"/>
        </w:rPr>
        <w:t>uture</w:t>
      </w:r>
      <w:proofErr w:type="spellEnd"/>
      <w:r w:rsidRPr="00D66446">
        <w:rPr>
          <w:rFonts w:ascii="Arial" w:eastAsia="Calibri" w:hAnsi="Arial" w:cs="Arial"/>
          <w:sz w:val="22"/>
          <w:szCs w:val="22"/>
          <w:lang w:eastAsia="en-US"/>
        </w:rPr>
        <w:t>‘ bleibt – auch 2021 ungebrochen.“</w:t>
      </w:r>
    </w:p>
    <w:p w:rsidR="0094547F" w:rsidRPr="00D66446" w:rsidRDefault="0094547F" w:rsidP="0094547F">
      <w:pPr>
        <w:spacing w:line="360" w:lineRule="auto"/>
        <w:jc w:val="both"/>
        <w:rPr>
          <w:rFonts w:ascii="Arial" w:eastAsia="Calibri" w:hAnsi="Arial" w:cs="Arial"/>
          <w:sz w:val="22"/>
          <w:szCs w:val="22"/>
          <w:lang w:eastAsia="en-US"/>
        </w:rPr>
      </w:pPr>
    </w:p>
    <w:p w:rsidR="002E42E7" w:rsidRDefault="002E42E7" w:rsidP="0094547F">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In Anbetracht des erhöhten Risikos, das eine Messe mit bedeutender internationale</w:t>
      </w:r>
      <w:r w:rsidR="002D7E11">
        <w:rPr>
          <w:rFonts w:ascii="Arial" w:eastAsia="Calibri" w:hAnsi="Arial" w:cs="Arial"/>
          <w:sz w:val="22"/>
          <w:szCs w:val="22"/>
          <w:lang w:eastAsia="en-US"/>
        </w:rPr>
        <w:t>r</w:t>
      </w:r>
      <w:r>
        <w:rPr>
          <w:rFonts w:ascii="Arial" w:eastAsia="Calibri" w:hAnsi="Arial" w:cs="Arial"/>
          <w:sz w:val="22"/>
          <w:szCs w:val="22"/>
          <w:lang w:eastAsia="en-US"/>
        </w:rPr>
        <w:t xml:space="preserve"> Beteiligung mit sich bringt, begrüßen auch die Branchenverbände die Ankündigung: </w:t>
      </w:r>
      <w:r w:rsidR="0094547F" w:rsidRPr="00D66446">
        <w:rPr>
          <w:rFonts w:ascii="Arial" w:eastAsia="Calibri" w:hAnsi="Arial" w:cs="Arial"/>
          <w:sz w:val="22"/>
          <w:szCs w:val="22"/>
          <w:lang w:eastAsia="en-US"/>
        </w:rPr>
        <w:t xml:space="preserve">„Die </w:t>
      </w:r>
      <w:proofErr w:type="spellStart"/>
      <w:r w:rsidR="0094547F" w:rsidRPr="00D66446">
        <w:rPr>
          <w:rFonts w:ascii="Arial" w:eastAsia="Calibri" w:hAnsi="Arial" w:cs="Arial"/>
          <w:sz w:val="22"/>
          <w:szCs w:val="22"/>
          <w:lang w:eastAsia="en-US"/>
        </w:rPr>
        <w:t>drupa</w:t>
      </w:r>
      <w:proofErr w:type="spellEnd"/>
      <w:r w:rsidR="0094547F" w:rsidRPr="00D66446">
        <w:rPr>
          <w:rFonts w:ascii="Arial" w:eastAsia="Calibri" w:hAnsi="Arial" w:cs="Arial"/>
          <w:sz w:val="22"/>
          <w:szCs w:val="22"/>
          <w:lang w:eastAsia="en-US"/>
        </w:rPr>
        <w:t xml:space="preserve"> ist der wichtigste Treffpunkt der internationalen Druckbranche“, betont Dr. Markus </w:t>
      </w:r>
    </w:p>
    <w:p w:rsidR="002E42E7" w:rsidRDefault="002E42E7" w:rsidP="0094547F">
      <w:pPr>
        <w:spacing w:line="360" w:lineRule="auto"/>
        <w:jc w:val="both"/>
        <w:rPr>
          <w:rFonts w:ascii="Arial" w:eastAsia="Calibri" w:hAnsi="Arial" w:cs="Arial"/>
          <w:sz w:val="22"/>
          <w:szCs w:val="22"/>
          <w:lang w:eastAsia="en-US"/>
        </w:rPr>
      </w:pPr>
    </w:p>
    <w:p w:rsidR="002E42E7" w:rsidRDefault="002E42E7" w:rsidP="0094547F">
      <w:pPr>
        <w:spacing w:line="360" w:lineRule="auto"/>
        <w:jc w:val="both"/>
        <w:rPr>
          <w:rFonts w:ascii="Arial" w:eastAsia="Calibri" w:hAnsi="Arial" w:cs="Arial"/>
          <w:sz w:val="22"/>
          <w:szCs w:val="22"/>
          <w:lang w:eastAsia="en-US"/>
        </w:rPr>
      </w:pPr>
    </w:p>
    <w:p w:rsidR="002E42E7" w:rsidRDefault="002E42E7" w:rsidP="0094547F">
      <w:pPr>
        <w:spacing w:line="360" w:lineRule="auto"/>
        <w:jc w:val="both"/>
        <w:rPr>
          <w:rFonts w:ascii="Arial" w:eastAsia="Calibri" w:hAnsi="Arial" w:cs="Arial"/>
          <w:sz w:val="22"/>
          <w:szCs w:val="22"/>
          <w:lang w:eastAsia="en-US"/>
        </w:rPr>
      </w:pPr>
    </w:p>
    <w:p w:rsidR="002E42E7" w:rsidRDefault="002E42E7" w:rsidP="0094547F">
      <w:pPr>
        <w:spacing w:line="360" w:lineRule="auto"/>
        <w:jc w:val="both"/>
        <w:rPr>
          <w:rFonts w:ascii="Arial" w:eastAsia="Calibri" w:hAnsi="Arial" w:cs="Arial"/>
          <w:sz w:val="22"/>
          <w:szCs w:val="22"/>
          <w:lang w:eastAsia="en-US"/>
        </w:rPr>
      </w:pPr>
    </w:p>
    <w:p w:rsidR="002E42E7" w:rsidRDefault="002E42E7" w:rsidP="0094547F">
      <w:pPr>
        <w:spacing w:line="360" w:lineRule="auto"/>
        <w:jc w:val="both"/>
        <w:rPr>
          <w:rFonts w:ascii="Arial" w:eastAsia="Calibri" w:hAnsi="Arial" w:cs="Arial"/>
          <w:sz w:val="22"/>
          <w:szCs w:val="22"/>
          <w:lang w:eastAsia="en-US"/>
        </w:rPr>
      </w:pPr>
    </w:p>
    <w:p w:rsidR="002E42E7" w:rsidRDefault="002E42E7" w:rsidP="0094547F">
      <w:pPr>
        <w:spacing w:line="360" w:lineRule="auto"/>
        <w:jc w:val="both"/>
        <w:rPr>
          <w:rFonts w:ascii="Arial" w:eastAsia="Calibri" w:hAnsi="Arial" w:cs="Arial"/>
          <w:sz w:val="22"/>
          <w:szCs w:val="22"/>
          <w:lang w:eastAsia="en-US"/>
        </w:rPr>
      </w:pPr>
    </w:p>
    <w:p w:rsidR="002E42E7" w:rsidRDefault="002E42E7" w:rsidP="0094547F">
      <w:pPr>
        <w:spacing w:line="360" w:lineRule="auto"/>
        <w:jc w:val="both"/>
        <w:rPr>
          <w:rFonts w:ascii="Arial" w:eastAsia="Calibri" w:hAnsi="Arial" w:cs="Arial"/>
          <w:sz w:val="22"/>
          <w:szCs w:val="22"/>
          <w:lang w:eastAsia="en-US"/>
        </w:rPr>
      </w:pPr>
    </w:p>
    <w:p w:rsidR="002E42E7" w:rsidRDefault="002E42E7" w:rsidP="0094547F">
      <w:pPr>
        <w:spacing w:line="360" w:lineRule="auto"/>
        <w:jc w:val="both"/>
        <w:rPr>
          <w:rFonts w:ascii="Arial" w:eastAsia="Calibri" w:hAnsi="Arial" w:cs="Arial"/>
          <w:sz w:val="22"/>
          <w:szCs w:val="22"/>
          <w:lang w:eastAsia="en-US"/>
        </w:rPr>
      </w:pPr>
    </w:p>
    <w:p w:rsidR="0094547F" w:rsidRPr="00D66446" w:rsidRDefault="0094547F" w:rsidP="0094547F">
      <w:pPr>
        <w:spacing w:line="360" w:lineRule="auto"/>
        <w:jc w:val="both"/>
        <w:rPr>
          <w:rFonts w:ascii="Arial" w:eastAsia="Calibri" w:hAnsi="Arial" w:cs="Arial"/>
          <w:sz w:val="22"/>
          <w:szCs w:val="22"/>
          <w:lang w:eastAsia="en-US"/>
        </w:rPr>
      </w:pPr>
      <w:proofErr w:type="spellStart"/>
      <w:r w:rsidRPr="00D66446">
        <w:rPr>
          <w:rFonts w:ascii="Arial" w:eastAsia="Calibri" w:hAnsi="Arial" w:cs="Arial"/>
          <w:sz w:val="22"/>
          <w:szCs w:val="22"/>
          <w:lang w:eastAsia="en-US"/>
        </w:rPr>
        <w:t>Heering</w:t>
      </w:r>
      <w:proofErr w:type="spellEnd"/>
      <w:r w:rsidRPr="00D66446">
        <w:rPr>
          <w:rFonts w:ascii="Arial" w:eastAsia="Calibri" w:hAnsi="Arial" w:cs="Arial"/>
          <w:sz w:val="22"/>
          <w:szCs w:val="22"/>
          <w:lang w:eastAsia="en-US"/>
        </w:rPr>
        <w:t xml:space="preserve">, Geschäftsführer im Fachverband Druck- und Papiertechnik im </w:t>
      </w:r>
      <w:proofErr w:type="spellStart"/>
      <w:r w:rsidRPr="00D66446">
        <w:rPr>
          <w:rFonts w:ascii="Arial" w:eastAsia="Calibri" w:hAnsi="Arial" w:cs="Arial"/>
          <w:sz w:val="22"/>
          <w:szCs w:val="22"/>
          <w:lang w:eastAsia="en-US"/>
        </w:rPr>
        <w:t>VDMA</w:t>
      </w:r>
      <w:proofErr w:type="spellEnd"/>
      <w:r w:rsidRPr="00D66446">
        <w:rPr>
          <w:rFonts w:ascii="Arial" w:eastAsia="Calibri" w:hAnsi="Arial" w:cs="Arial"/>
          <w:sz w:val="22"/>
          <w:szCs w:val="22"/>
          <w:lang w:eastAsia="en-US"/>
        </w:rPr>
        <w:t>. „Getreu dem Motto ‚</w:t>
      </w:r>
      <w:proofErr w:type="spellStart"/>
      <w:r w:rsidR="00F21073">
        <w:rPr>
          <w:rFonts w:ascii="Arial" w:eastAsia="Calibri" w:hAnsi="Arial" w:cs="Arial"/>
          <w:sz w:val="22"/>
          <w:szCs w:val="22"/>
          <w:lang w:eastAsia="en-US"/>
        </w:rPr>
        <w:t>e</w:t>
      </w:r>
      <w:r w:rsidRPr="00D66446">
        <w:rPr>
          <w:rFonts w:ascii="Arial" w:eastAsia="Calibri" w:hAnsi="Arial" w:cs="Arial"/>
          <w:sz w:val="22"/>
          <w:szCs w:val="22"/>
          <w:lang w:eastAsia="en-US"/>
        </w:rPr>
        <w:t>mbrace</w:t>
      </w:r>
      <w:proofErr w:type="spellEnd"/>
      <w:r w:rsidRPr="00D66446">
        <w:rPr>
          <w:rFonts w:ascii="Arial" w:eastAsia="Calibri" w:hAnsi="Arial" w:cs="Arial"/>
          <w:sz w:val="22"/>
          <w:szCs w:val="22"/>
          <w:lang w:eastAsia="en-US"/>
        </w:rPr>
        <w:t xml:space="preserve"> </w:t>
      </w:r>
      <w:proofErr w:type="spellStart"/>
      <w:r w:rsidRPr="00D66446">
        <w:rPr>
          <w:rFonts w:ascii="Arial" w:eastAsia="Calibri" w:hAnsi="Arial" w:cs="Arial"/>
          <w:sz w:val="22"/>
          <w:szCs w:val="22"/>
          <w:lang w:eastAsia="en-US"/>
        </w:rPr>
        <w:t>the</w:t>
      </w:r>
      <w:proofErr w:type="spellEnd"/>
      <w:r w:rsidRPr="00D66446">
        <w:rPr>
          <w:rFonts w:ascii="Arial" w:eastAsia="Calibri" w:hAnsi="Arial" w:cs="Arial"/>
          <w:sz w:val="22"/>
          <w:szCs w:val="22"/>
          <w:lang w:eastAsia="en-US"/>
        </w:rPr>
        <w:t xml:space="preserve"> </w:t>
      </w:r>
      <w:proofErr w:type="spellStart"/>
      <w:r w:rsidR="00F21073">
        <w:rPr>
          <w:rFonts w:ascii="Arial" w:eastAsia="Calibri" w:hAnsi="Arial" w:cs="Arial"/>
          <w:sz w:val="22"/>
          <w:szCs w:val="22"/>
          <w:lang w:eastAsia="en-US"/>
        </w:rPr>
        <w:t>f</w:t>
      </w:r>
      <w:r w:rsidRPr="00D66446">
        <w:rPr>
          <w:rFonts w:ascii="Arial" w:eastAsia="Calibri" w:hAnsi="Arial" w:cs="Arial"/>
          <w:sz w:val="22"/>
          <w:szCs w:val="22"/>
          <w:lang w:eastAsia="en-US"/>
        </w:rPr>
        <w:t>uture</w:t>
      </w:r>
      <w:proofErr w:type="spellEnd"/>
      <w:r w:rsidRPr="00D66446">
        <w:rPr>
          <w:rFonts w:ascii="Arial" w:eastAsia="Calibri" w:hAnsi="Arial" w:cs="Arial"/>
          <w:sz w:val="22"/>
          <w:szCs w:val="22"/>
          <w:lang w:eastAsia="en-US"/>
        </w:rPr>
        <w:t>‘ zeic</w:t>
      </w:r>
      <w:bookmarkStart w:id="0" w:name="_GoBack"/>
      <w:bookmarkEnd w:id="0"/>
      <w:r w:rsidRPr="00D66446">
        <w:rPr>
          <w:rFonts w:ascii="Arial" w:eastAsia="Calibri" w:hAnsi="Arial" w:cs="Arial"/>
          <w:sz w:val="22"/>
          <w:szCs w:val="22"/>
          <w:lang w:eastAsia="en-US"/>
        </w:rPr>
        <w:t>hnet sie sich durch persönlichen, internationalen Kontakt und der Live-Präsentation von Produkten aus. Das Infektionsrisiko wäre dabei derzeit einfach zu hoch. Daher unterstützen wir die Entscheidung für eine Verschiebung und freuen uns auf den Termin im kommenden Jahr.“</w:t>
      </w:r>
    </w:p>
    <w:p w:rsidR="0094547F" w:rsidRPr="00D66446" w:rsidRDefault="0094547F" w:rsidP="0094547F">
      <w:pPr>
        <w:spacing w:line="360" w:lineRule="auto"/>
        <w:jc w:val="both"/>
        <w:rPr>
          <w:rFonts w:ascii="Arial" w:eastAsia="Calibri" w:hAnsi="Arial" w:cs="Arial"/>
          <w:sz w:val="22"/>
          <w:szCs w:val="22"/>
          <w:lang w:eastAsia="en-US"/>
        </w:rPr>
      </w:pPr>
    </w:p>
    <w:p w:rsidR="0094547F" w:rsidRPr="00D66446" w:rsidRDefault="0094547F" w:rsidP="0094547F">
      <w:pPr>
        <w:spacing w:line="360" w:lineRule="auto"/>
        <w:jc w:val="both"/>
        <w:rPr>
          <w:rFonts w:ascii="Arial" w:eastAsia="Calibri" w:hAnsi="Arial" w:cs="Arial"/>
          <w:sz w:val="22"/>
          <w:szCs w:val="22"/>
          <w:lang w:eastAsia="en-US"/>
        </w:rPr>
      </w:pPr>
      <w:r w:rsidRPr="00D66446">
        <w:rPr>
          <w:rFonts w:ascii="Arial" w:eastAsia="Calibri" w:hAnsi="Arial" w:cs="Arial"/>
          <w:sz w:val="22"/>
          <w:szCs w:val="22"/>
          <w:lang w:eastAsia="en-US"/>
        </w:rPr>
        <w:t xml:space="preserve">Ein wichtiges Signal für Aussteller und Besucher, die sich bereits auf den Termin im Juni vorbereitet haben, geht von der Düsseldorfer Hotellerie, konkret von der DEHOGA (Wirtschaftsverband für das Gastgewerbe) aus: „Wir appellieren an unsere Mitglieder und die gesamte Branche, bei Umbuchungen durch Aussteller und Besucher flexibel zu sein. Die Düsseldorfer Messen wie die </w:t>
      </w:r>
      <w:proofErr w:type="spellStart"/>
      <w:r w:rsidRPr="00D66446">
        <w:rPr>
          <w:rFonts w:ascii="Arial" w:eastAsia="Calibri" w:hAnsi="Arial" w:cs="Arial"/>
          <w:sz w:val="22"/>
          <w:szCs w:val="22"/>
          <w:lang w:eastAsia="en-US"/>
        </w:rPr>
        <w:t>drupa</w:t>
      </w:r>
      <w:proofErr w:type="spellEnd"/>
      <w:r w:rsidRPr="00D66446">
        <w:rPr>
          <w:rFonts w:ascii="Arial" w:eastAsia="Calibri" w:hAnsi="Arial" w:cs="Arial"/>
          <w:sz w:val="22"/>
          <w:szCs w:val="22"/>
          <w:lang w:eastAsia="en-US"/>
        </w:rPr>
        <w:t xml:space="preserve"> spielen eine enorm wichtige Rolle für die Stadt, die Hotellerie und die Gastronomie. Es wäre kontraproduktiv, hier nicht entgegenkommend zu agieren“, so die DEHOGA-Repräsentanten Giuseppe </w:t>
      </w:r>
      <w:proofErr w:type="spellStart"/>
      <w:r w:rsidRPr="00D66446">
        <w:rPr>
          <w:rFonts w:ascii="Arial" w:eastAsia="Calibri" w:hAnsi="Arial" w:cs="Arial"/>
          <w:sz w:val="22"/>
          <w:szCs w:val="22"/>
          <w:lang w:eastAsia="en-US"/>
        </w:rPr>
        <w:t>Saitta</w:t>
      </w:r>
      <w:proofErr w:type="spellEnd"/>
      <w:r w:rsidRPr="00D66446">
        <w:rPr>
          <w:rFonts w:ascii="Arial" w:eastAsia="Calibri" w:hAnsi="Arial" w:cs="Arial"/>
          <w:sz w:val="22"/>
          <w:szCs w:val="22"/>
          <w:lang w:eastAsia="en-US"/>
        </w:rPr>
        <w:t xml:space="preserve"> (Vorsitzender Kreisgruppe Düsseldorf/Rhein-Kreis Neuss) und Rolf D. Steinert (Fachgruppe Hotels und Tourismus Düsseldorf/Rhein-Kreis Neuss) unisono.</w:t>
      </w:r>
    </w:p>
    <w:p w:rsidR="0094547F" w:rsidRDefault="0094547F" w:rsidP="0094547F">
      <w:pPr>
        <w:spacing w:line="360" w:lineRule="auto"/>
        <w:jc w:val="both"/>
        <w:rPr>
          <w:rFonts w:ascii="Arial" w:eastAsia="Calibri" w:hAnsi="Arial" w:cs="Arial"/>
          <w:sz w:val="22"/>
          <w:szCs w:val="22"/>
          <w:lang w:eastAsia="en-US"/>
        </w:rPr>
      </w:pPr>
    </w:p>
    <w:p w:rsidR="00AD5862" w:rsidRDefault="00A43615" w:rsidP="0094547F">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Werner M. Dornscheidt freut sich über den </w:t>
      </w:r>
      <w:r w:rsidR="00534041">
        <w:rPr>
          <w:rFonts w:ascii="Arial" w:eastAsia="Calibri" w:hAnsi="Arial" w:cs="Arial"/>
          <w:sz w:val="22"/>
          <w:szCs w:val="22"/>
          <w:lang w:eastAsia="en-US"/>
        </w:rPr>
        <w:t xml:space="preserve">allgemeinen Konsens und </w:t>
      </w:r>
      <w:r>
        <w:rPr>
          <w:rFonts w:ascii="Arial" w:eastAsia="Calibri" w:hAnsi="Arial" w:cs="Arial"/>
          <w:sz w:val="22"/>
          <w:szCs w:val="22"/>
          <w:lang w:eastAsia="en-US"/>
        </w:rPr>
        <w:t xml:space="preserve">Zuspruch in dieser besonderen Situation: </w:t>
      </w:r>
      <w:r w:rsidR="00AD5862" w:rsidRPr="00AD5862">
        <w:rPr>
          <w:rFonts w:ascii="Arial" w:eastAsia="Calibri" w:hAnsi="Arial" w:cs="Arial"/>
          <w:sz w:val="22"/>
          <w:szCs w:val="22"/>
          <w:lang w:eastAsia="en-US"/>
        </w:rPr>
        <w:t>„Wir danken allen Partnern für die sehr gute Zusammenarbeit bei diese</w:t>
      </w:r>
      <w:r w:rsidR="00534041">
        <w:rPr>
          <w:rFonts w:ascii="Arial" w:eastAsia="Calibri" w:hAnsi="Arial" w:cs="Arial"/>
          <w:sz w:val="22"/>
          <w:szCs w:val="22"/>
          <w:lang w:eastAsia="en-US"/>
        </w:rPr>
        <w:t>r</w:t>
      </w:r>
      <w:r w:rsidR="00AD5862" w:rsidRPr="00AD5862">
        <w:rPr>
          <w:rFonts w:ascii="Arial" w:eastAsia="Calibri" w:hAnsi="Arial" w:cs="Arial"/>
          <w:sz w:val="22"/>
          <w:szCs w:val="22"/>
          <w:lang w:eastAsia="en-US"/>
        </w:rPr>
        <w:t xml:space="preserve"> schwerwiegenden und zeitkritischen Entscheidung. Wir sind froh, </w:t>
      </w:r>
      <w:proofErr w:type="spellStart"/>
      <w:r w:rsidR="00AD5862" w:rsidRPr="00AD5862">
        <w:rPr>
          <w:rFonts w:ascii="Arial" w:eastAsia="Calibri" w:hAnsi="Arial" w:cs="Arial"/>
          <w:sz w:val="22"/>
          <w:szCs w:val="22"/>
          <w:lang w:eastAsia="en-US"/>
        </w:rPr>
        <w:t>dass</w:t>
      </w:r>
      <w:proofErr w:type="spellEnd"/>
      <w:r w:rsidR="00AD5862" w:rsidRPr="00AD5862">
        <w:rPr>
          <w:rFonts w:ascii="Arial" w:eastAsia="Calibri" w:hAnsi="Arial" w:cs="Arial"/>
          <w:sz w:val="22"/>
          <w:szCs w:val="22"/>
          <w:lang w:eastAsia="en-US"/>
        </w:rPr>
        <w:t xml:space="preserve"> gemeinsam so schnell </w:t>
      </w:r>
      <w:r w:rsidR="003A1446">
        <w:rPr>
          <w:rFonts w:ascii="Arial" w:eastAsia="Calibri" w:hAnsi="Arial" w:cs="Arial"/>
          <w:sz w:val="22"/>
          <w:szCs w:val="22"/>
          <w:lang w:eastAsia="en-US"/>
        </w:rPr>
        <w:t xml:space="preserve">ein </w:t>
      </w:r>
      <w:r w:rsidR="00AD5862" w:rsidRPr="00AD5862">
        <w:rPr>
          <w:rFonts w:ascii="Arial" w:eastAsia="Calibri" w:hAnsi="Arial" w:cs="Arial"/>
          <w:sz w:val="22"/>
          <w:szCs w:val="22"/>
          <w:lang w:eastAsia="en-US"/>
        </w:rPr>
        <w:t>Termin gefunden wurde, um allen Beteiligten größtmögliche Planungssicherheit geben zu können</w:t>
      </w:r>
      <w:r>
        <w:rPr>
          <w:rFonts w:ascii="Arial" w:eastAsia="Calibri" w:hAnsi="Arial" w:cs="Arial"/>
          <w:sz w:val="22"/>
          <w:szCs w:val="22"/>
          <w:lang w:eastAsia="en-US"/>
        </w:rPr>
        <w:t>.</w:t>
      </w:r>
      <w:r w:rsidR="00AD5862" w:rsidRPr="00AD5862">
        <w:rPr>
          <w:rFonts w:ascii="Arial" w:eastAsia="Calibri" w:hAnsi="Arial" w:cs="Arial"/>
          <w:sz w:val="22"/>
          <w:szCs w:val="22"/>
          <w:lang w:eastAsia="en-US"/>
        </w:rPr>
        <w:t>“</w:t>
      </w:r>
    </w:p>
    <w:p w:rsidR="00AD5862" w:rsidRPr="00D66446" w:rsidRDefault="00AD5862" w:rsidP="0094547F">
      <w:pPr>
        <w:spacing w:line="360" w:lineRule="auto"/>
        <w:jc w:val="both"/>
        <w:rPr>
          <w:rFonts w:ascii="Arial" w:eastAsia="Calibri" w:hAnsi="Arial" w:cs="Arial"/>
          <w:sz w:val="22"/>
          <w:szCs w:val="22"/>
          <w:lang w:eastAsia="en-US"/>
        </w:rPr>
      </w:pPr>
    </w:p>
    <w:p w:rsidR="00436A3A" w:rsidRDefault="00436A3A" w:rsidP="00323BB9">
      <w:pPr>
        <w:ind w:right="340"/>
        <w:rPr>
          <w:rFonts w:ascii="Arial" w:eastAsia="Calibri" w:hAnsi="Arial" w:cs="Arial"/>
          <w:sz w:val="22"/>
          <w:szCs w:val="22"/>
          <w:lang w:eastAsia="en-US"/>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AD5862" w:rsidRDefault="00AD5862" w:rsidP="00323BB9">
      <w:pPr>
        <w:ind w:right="340"/>
        <w:rPr>
          <w:rFonts w:ascii="Arial" w:hAnsi="Arial" w:cs="Arial"/>
          <w:sz w:val="22"/>
          <w:szCs w:val="22"/>
        </w:rPr>
      </w:pPr>
    </w:p>
    <w:p w:rsidR="0094547F" w:rsidRDefault="0094547F" w:rsidP="00323BB9">
      <w:pPr>
        <w:ind w:right="340"/>
        <w:rPr>
          <w:rFonts w:ascii="Arial" w:hAnsi="Arial" w:cs="Arial"/>
          <w:sz w:val="22"/>
          <w:szCs w:val="22"/>
        </w:rPr>
      </w:pPr>
    </w:p>
    <w:p w:rsidR="008E5925" w:rsidRDefault="008E5925" w:rsidP="00323BB9">
      <w:pPr>
        <w:ind w:right="340"/>
        <w:rPr>
          <w:rFonts w:ascii="Arial" w:hAnsi="Arial" w:cs="Arial"/>
          <w:sz w:val="22"/>
          <w:szCs w:val="22"/>
        </w:rPr>
      </w:pPr>
    </w:p>
    <w:p w:rsidR="008E5925" w:rsidRDefault="008E5925" w:rsidP="00323BB9">
      <w:pPr>
        <w:ind w:right="340"/>
        <w:rPr>
          <w:rFonts w:ascii="Arial" w:hAnsi="Arial" w:cs="Arial"/>
          <w:sz w:val="22"/>
          <w:szCs w:val="22"/>
        </w:rPr>
      </w:pPr>
    </w:p>
    <w:p w:rsidR="008E5925" w:rsidRDefault="008E5925" w:rsidP="00323BB9">
      <w:pPr>
        <w:ind w:right="340"/>
        <w:rPr>
          <w:rFonts w:ascii="Arial" w:hAnsi="Arial" w:cs="Arial"/>
          <w:sz w:val="22"/>
          <w:szCs w:val="22"/>
        </w:rPr>
      </w:pPr>
    </w:p>
    <w:p w:rsidR="0094547F" w:rsidRDefault="0094547F" w:rsidP="0094547F">
      <w:pPr>
        <w:jc w:val="both"/>
        <w:rPr>
          <w:rFonts w:ascii="Arial" w:hAnsi="Arial" w:cs="Arial"/>
          <w:sz w:val="20"/>
          <w:u w:val="single"/>
        </w:rPr>
      </w:pPr>
      <w:r>
        <w:rPr>
          <w:rFonts w:ascii="Arial" w:hAnsi="Arial" w:cs="Arial"/>
          <w:b/>
          <w:bCs/>
          <w:sz w:val="20"/>
          <w:u w:val="single"/>
        </w:rPr>
        <w:t>Ihr Kontakt:</w:t>
      </w:r>
    </w:p>
    <w:p w:rsidR="0094547F" w:rsidRDefault="0094547F" w:rsidP="0094547F">
      <w:pPr>
        <w:widowControl w:val="0"/>
        <w:tabs>
          <w:tab w:val="left" w:pos="3969"/>
        </w:tabs>
        <w:jc w:val="both"/>
        <w:rPr>
          <w:rFonts w:ascii="Arial" w:hAnsi="Arial" w:cs="Arial"/>
          <w:b/>
          <w:sz w:val="20"/>
        </w:rPr>
      </w:pPr>
      <w:r>
        <w:rPr>
          <w:rFonts w:ascii="Arial" w:hAnsi="Arial" w:cs="Arial"/>
          <w:b/>
          <w:sz w:val="20"/>
        </w:rPr>
        <w:t xml:space="preserve">Pressereferat </w:t>
      </w:r>
      <w:proofErr w:type="spellStart"/>
      <w:r>
        <w:rPr>
          <w:rFonts w:ascii="Arial" w:hAnsi="Arial" w:cs="Arial"/>
          <w:b/>
          <w:sz w:val="20"/>
        </w:rPr>
        <w:t>drupa</w:t>
      </w:r>
      <w:proofErr w:type="spellEnd"/>
      <w:r>
        <w:rPr>
          <w:rFonts w:ascii="Arial" w:hAnsi="Arial" w:cs="Arial"/>
          <w:b/>
          <w:sz w:val="20"/>
        </w:rPr>
        <w:t xml:space="preserve"> 2020</w:t>
      </w:r>
    </w:p>
    <w:p w:rsidR="0094547F" w:rsidRDefault="0094547F" w:rsidP="0094547F">
      <w:pPr>
        <w:widowControl w:val="0"/>
        <w:tabs>
          <w:tab w:val="left" w:pos="2031"/>
          <w:tab w:val="left" w:pos="3969"/>
        </w:tabs>
        <w:jc w:val="both"/>
        <w:rPr>
          <w:rFonts w:ascii="Arial" w:hAnsi="Arial" w:cs="Arial"/>
          <w:sz w:val="20"/>
        </w:rPr>
      </w:pPr>
      <w:r>
        <w:rPr>
          <w:rFonts w:ascii="Arial" w:hAnsi="Arial" w:cs="Arial"/>
          <w:sz w:val="20"/>
        </w:rPr>
        <w:t xml:space="preserve">Anna Weidemann / Michelle Pietsch </w:t>
      </w:r>
    </w:p>
    <w:p w:rsidR="0094547F" w:rsidRDefault="0094547F" w:rsidP="0094547F">
      <w:pPr>
        <w:widowControl w:val="0"/>
        <w:tabs>
          <w:tab w:val="left" w:pos="3969"/>
        </w:tabs>
        <w:jc w:val="both"/>
        <w:rPr>
          <w:rFonts w:ascii="Arial" w:hAnsi="Arial" w:cs="Arial"/>
          <w:sz w:val="20"/>
        </w:rPr>
      </w:pPr>
      <w:r>
        <w:rPr>
          <w:rFonts w:ascii="Arial" w:hAnsi="Arial" w:cs="Arial"/>
          <w:sz w:val="20"/>
        </w:rPr>
        <w:t>Tel: +49(0)211-4560 588 / 465</w:t>
      </w:r>
    </w:p>
    <w:p w:rsidR="0094547F" w:rsidRDefault="0094547F" w:rsidP="0094547F">
      <w:pPr>
        <w:widowControl w:val="0"/>
        <w:tabs>
          <w:tab w:val="left" w:pos="3969"/>
        </w:tabs>
        <w:jc w:val="both"/>
        <w:rPr>
          <w:rFonts w:ascii="Arial" w:hAnsi="Arial" w:cs="Arial"/>
          <w:sz w:val="20"/>
        </w:rPr>
      </w:pPr>
      <w:r>
        <w:rPr>
          <w:rFonts w:ascii="Arial" w:hAnsi="Arial" w:cs="Arial"/>
          <w:sz w:val="20"/>
        </w:rPr>
        <w:t xml:space="preserve">E-Mail: </w:t>
      </w:r>
      <w:hyperlink r:id="rId6" w:history="1">
        <w:proofErr w:type="spellStart"/>
        <w:r w:rsidRPr="00D14698">
          <w:rPr>
            <w:rStyle w:val="Hyperlink"/>
            <w:rFonts w:ascii="Arial" w:hAnsi="Arial" w:cs="Arial"/>
            <w:sz w:val="20"/>
          </w:rPr>
          <w:t>WeidemannAn@messe-duesseldorf.de</w:t>
        </w:r>
        <w:proofErr w:type="spellEnd"/>
      </w:hyperlink>
      <w:r>
        <w:rPr>
          <w:rFonts w:ascii="Arial" w:hAnsi="Arial" w:cs="Arial"/>
          <w:sz w:val="20"/>
        </w:rPr>
        <w:t xml:space="preserve"> </w:t>
      </w:r>
    </w:p>
    <w:p w:rsidR="0094547F" w:rsidRDefault="0094547F" w:rsidP="0094547F">
      <w:pPr>
        <w:widowControl w:val="0"/>
        <w:tabs>
          <w:tab w:val="left" w:pos="3969"/>
        </w:tabs>
        <w:jc w:val="both"/>
        <w:rPr>
          <w:rFonts w:ascii="Arial" w:hAnsi="Arial" w:cs="Arial"/>
          <w:sz w:val="20"/>
        </w:rPr>
      </w:pPr>
      <w:r>
        <w:rPr>
          <w:rFonts w:ascii="Arial" w:hAnsi="Arial" w:cs="Arial"/>
          <w:sz w:val="20"/>
        </w:rPr>
        <w:t xml:space="preserve">E-Mail: </w:t>
      </w:r>
      <w:hyperlink r:id="rId7" w:history="1">
        <w:proofErr w:type="spellStart"/>
        <w:r>
          <w:rPr>
            <w:rStyle w:val="Hyperlink"/>
            <w:rFonts w:ascii="Arial" w:hAnsi="Arial" w:cs="Arial"/>
            <w:sz w:val="20"/>
          </w:rPr>
          <w:t>PietschM@messe-duesseldorf.de</w:t>
        </w:r>
        <w:proofErr w:type="spellEnd"/>
      </w:hyperlink>
    </w:p>
    <w:p w:rsidR="0094547F" w:rsidRPr="000866E6" w:rsidRDefault="0094547F" w:rsidP="0094547F">
      <w:pPr>
        <w:widowControl w:val="0"/>
        <w:tabs>
          <w:tab w:val="left" w:pos="7369"/>
        </w:tabs>
        <w:jc w:val="both"/>
        <w:rPr>
          <w:rFonts w:ascii="Arial" w:hAnsi="Arial" w:cs="Arial"/>
          <w:color w:val="000000" w:themeColor="text1"/>
          <w:sz w:val="20"/>
          <w:lang w:val="nl-BE"/>
        </w:rPr>
      </w:pPr>
    </w:p>
    <w:p w:rsidR="0094547F" w:rsidRPr="00F97029" w:rsidRDefault="0094547F" w:rsidP="0094547F">
      <w:pPr>
        <w:widowControl w:val="0"/>
        <w:tabs>
          <w:tab w:val="left" w:pos="7369"/>
        </w:tabs>
        <w:rPr>
          <w:rFonts w:ascii="Arial" w:hAnsi="Arial" w:cs="Arial"/>
          <w:b/>
          <w:color w:val="000000" w:themeColor="text1"/>
          <w:sz w:val="20"/>
        </w:rPr>
      </w:pPr>
      <w:r w:rsidRPr="00F97029">
        <w:rPr>
          <w:rFonts w:ascii="Arial" w:hAnsi="Arial" w:cs="Arial"/>
          <w:b/>
          <w:color w:val="000000" w:themeColor="text1"/>
          <w:sz w:val="20"/>
        </w:rPr>
        <w:t>Weitere Informationen</w:t>
      </w:r>
      <w:r>
        <w:rPr>
          <w:rFonts w:ascii="Arial" w:hAnsi="Arial" w:cs="Arial"/>
          <w:b/>
          <w:color w:val="000000" w:themeColor="text1"/>
          <w:sz w:val="20"/>
        </w:rPr>
        <w:t xml:space="preserve"> unter </w:t>
      </w:r>
      <w:hyperlink r:id="rId8" w:history="1">
        <w:proofErr w:type="spellStart"/>
        <w:r w:rsidRPr="003F407D">
          <w:rPr>
            <w:rStyle w:val="Hyperlink"/>
            <w:rFonts w:ascii="Arial" w:hAnsi="Arial" w:cs="Arial"/>
            <w:b/>
            <w:sz w:val="20"/>
          </w:rPr>
          <w:t>www.drupa.de</w:t>
        </w:r>
        <w:proofErr w:type="spellEnd"/>
      </w:hyperlink>
      <w:r>
        <w:rPr>
          <w:rFonts w:ascii="Arial" w:hAnsi="Arial" w:cs="Arial"/>
          <w:b/>
          <w:color w:val="000000" w:themeColor="text1"/>
          <w:sz w:val="20"/>
        </w:rPr>
        <w:t xml:space="preserve"> und</w:t>
      </w:r>
      <w:r w:rsidRPr="00F97029">
        <w:rPr>
          <w:rFonts w:ascii="Arial" w:hAnsi="Arial" w:cs="Arial"/>
          <w:b/>
          <w:color w:val="000000" w:themeColor="text1"/>
          <w:sz w:val="20"/>
        </w:rPr>
        <w:t xml:space="preserve"> in folgenden </w:t>
      </w:r>
      <w:proofErr w:type="spellStart"/>
      <w:r w:rsidRPr="00F97029">
        <w:rPr>
          <w:rFonts w:ascii="Arial" w:hAnsi="Arial" w:cs="Arial"/>
          <w:b/>
          <w:color w:val="000000" w:themeColor="text1"/>
          <w:sz w:val="20"/>
        </w:rPr>
        <w:t>Social</w:t>
      </w:r>
      <w:proofErr w:type="spellEnd"/>
      <w:r w:rsidRPr="00F97029">
        <w:rPr>
          <w:rFonts w:ascii="Arial" w:hAnsi="Arial" w:cs="Arial"/>
          <w:b/>
          <w:color w:val="000000" w:themeColor="text1"/>
          <w:sz w:val="20"/>
        </w:rPr>
        <w:t xml:space="preserve"> Networks:</w:t>
      </w:r>
    </w:p>
    <w:p w:rsidR="0094547F" w:rsidRPr="00F97029" w:rsidRDefault="0094547F" w:rsidP="0094547F">
      <w:pPr>
        <w:widowControl w:val="0"/>
        <w:tabs>
          <w:tab w:val="left" w:pos="7369"/>
        </w:tabs>
        <w:rPr>
          <w:rFonts w:ascii="Arial" w:hAnsi="Arial" w:cs="Arial"/>
          <w:color w:val="000000" w:themeColor="text1"/>
          <w:sz w:val="20"/>
          <w:lang w:val="en-US"/>
        </w:rPr>
      </w:pPr>
      <w:r w:rsidRPr="00F97029">
        <w:rPr>
          <w:rFonts w:ascii="Arial" w:hAnsi="Arial" w:cs="Arial"/>
          <w:color w:val="000000" w:themeColor="text1"/>
          <w:sz w:val="20"/>
          <w:lang w:val="en-US"/>
        </w:rPr>
        <w:t xml:space="preserve">Twitter:       </w:t>
      </w:r>
      <w:r w:rsidRPr="000D1244">
        <w:rPr>
          <w:rStyle w:val="Hyperlink"/>
          <w:rFonts w:ascii="Arial" w:hAnsi="Arial" w:cs="Arial"/>
          <w:sz w:val="20"/>
          <w:lang w:val="en-US"/>
        </w:rPr>
        <w:t>http://</w:t>
      </w:r>
      <w:proofErr w:type="spellStart"/>
      <w:r>
        <w:fldChar w:fldCharType="begin"/>
      </w:r>
      <w:r w:rsidRPr="00BD0992">
        <w:rPr>
          <w:lang w:val="en-US"/>
        </w:rPr>
        <w:instrText xml:space="preserve"> HYPERLINK "http://www.twitter.com/drupa" </w:instrText>
      </w:r>
      <w:r>
        <w:fldChar w:fldCharType="separate"/>
      </w:r>
      <w:r w:rsidRPr="000D1244">
        <w:rPr>
          <w:rStyle w:val="Hyperlink"/>
          <w:rFonts w:ascii="Arial" w:hAnsi="Arial" w:cs="Arial"/>
          <w:sz w:val="20"/>
          <w:lang w:val="en-US"/>
        </w:rPr>
        <w:t>www.twitter.com</w:t>
      </w:r>
      <w:proofErr w:type="spellEnd"/>
      <w:r w:rsidRPr="000D1244">
        <w:rPr>
          <w:rStyle w:val="Hyperlink"/>
          <w:rFonts w:ascii="Arial" w:hAnsi="Arial" w:cs="Arial"/>
          <w:sz w:val="20"/>
          <w:lang w:val="en-US"/>
        </w:rPr>
        <w:t>/</w:t>
      </w:r>
      <w:proofErr w:type="spellStart"/>
      <w:r w:rsidRPr="000D1244">
        <w:rPr>
          <w:rStyle w:val="Hyperlink"/>
          <w:rFonts w:ascii="Arial" w:hAnsi="Arial" w:cs="Arial"/>
          <w:sz w:val="20"/>
          <w:lang w:val="en-US"/>
        </w:rPr>
        <w:t>drupa</w:t>
      </w:r>
      <w:proofErr w:type="spellEnd"/>
      <w:r>
        <w:rPr>
          <w:rStyle w:val="Hyperlink"/>
          <w:rFonts w:ascii="Arial" w:hAnsi="Arial" w:cs="Arial"/>
          <w:sz w:val="20"/>
          <w:lang w:val="en-US"/>
        </w:rPr>
        <w:fldChar w:fldCharType="end"/>
      </w:r>
      <w:r w:rsidRPr="00F97029">
        <w:rPr>
          <w:rFonts w:ascii="Arial" w:hAnsi="Arial" w:cs="Arial"/>
          <w:color w:val="000000" w:themeColor="text1"/>
          <w:sz w:val="20"/>
          <w:lang w:val="en-US"/>
        </w:rPr>
        <w:t xml:space="preserve"> </w:t>
      </w:r>
    </w:p>
    <w:p w:rsidR="0094547F" w:rsidRPr="00F97029" w:rsidRDefault="0094547F" w:rsidP="0094547F">
      <w:pPr>
        <w:keepLines/>
        <w:widowControl w:val="0"/>
        <w:tabs>
          <w:tab w:val="left" w:pos="7369"/>
        </w:tabs>
        <w:suppressAutoHyphens/>
        <w:rPr>
          <w:rFonts w:ascii="Arial" w:hAnsi="Arial" w:cs="Arial"/>
          <w:color w:val="000000" w:themeColor="text1"/>
          <w:sz w:val="20"/>
          <w:lang w:val="en-US"/>
        </w:rPr>
      </w:pPr>
      <w:r w:rsidRPr="00F97029">
        <w:rPr>
          <w:rFonts w:ascii="Arial" w:hAnsi="Arial" w:cs="Arial"/>
          <w:color w:val="000000" w:themeColor="text1"/>
          <w:sz w:val="20"/>
          <w:lang w:val="en-US"/>
        </w:rPr>
        <w:t xml:space="preserve">Facebook:  </w:t>
      </w:r>
      <w:hyperlink r:id="rId9" w:history="1">
        <w:r w:rsidRPr="000D1244">
          <w:rPr>
            <w:rStyle w:val="Hyperlink"/>
            <w:rFonts w:ascii="Arial" w:hAnsi="Arial" w:cs="Arial"/>
            <w:sz w:val="20"/>
            <w:lang w:val="en-US"/>
          </w:rPr>
          <w:t>http://</w:t>
        </w:r>
        <w:proofErr w:type="spellStart"/>
        <w:r w:rsidRPr="000D1244">
          <w:rPr>
            <w:rStyle w:val="Hyperlink"/>
            <w:rFonts w:ascii="Arial" w:hAnsi="Arial" w:cs="Arial"/>
            <w:sz w:val="20"/>
            <w:lang w:val="en-US"/>
          </w:rPr>
          <w:t>www.facebook.com</w:t>
        </w:r>
        <w:proofErr w:type="spellEnd"/>
        <w:r w:rsidRPr="000D1244">
          <w:rPr>
            <w:rStyle w:val="Hyperlink"/>
            <w:rFonts w:ascii="Arial" w:hAnsi="Arial" w:cs="Arial"/>
            <w:sz w:val="20"/>
            <w:lang w:val="en-US"/>
          </w:rPr>
          <w:t>/</w:t>
        </w:r>
        <w:proofErr w:type="spellStart"/>
        <w:r w:rsidRPr="000D1244">
          <w:rPr>
            <w:rStyle w:val="Hyperlink"/>
            <w:rFonts w:ascii="Arial" w:hAnsi="Arial" w:cs="Arial"/>
            <w:sz w:val="20"/>
            <w:lang w:val="en-US"/>
          </w:rPr>
          <w:t>drupa.tradefair</w:t>
        </w:r>
        <w:proofErr w:type="spellEnd"/>
      </w:hyperlink>
    </w:p>
    <w:p w:rsidR="0094547F" w:rsidRPr="00F97029" w:rsidRDefault="0094547F" w:rsidP="0094547F">
      <w:pPr>
        <w:keepLines/>
        <w:widowControl w:val="0"/>
        <w:tabs>
          <w:tab w:val="left" w:pos="7369"/>
        </w:tabs>
        <w:suppressAutoHyphens/>
        <w:rPr>
          <w:rFonts w:ascii="Arial" w:hAnsi="Arial"/>
          <w:color w:val="000000" w:themeColor="text1"/>
          <w:sz w:val="20"/>
          <w:lang w:val="nl-BE"/>
        </w:rPr>
      </w:pPr>
      <w:r w:rsidRPr="00F97029">
        <w:rPr>
          <w:rFonts w:ascii="Arial" w:hAnsi="Arial" w:cs="Arial"/>
          <w:color w:val="000000" w:themeColor="text1"/>
          <w:sz w:val="20"/>
          <w:lang w:val="nl-BE"/>
        </w:rPr>
        <w:t xml:space="preserve">LinkedIn:    </w:t>
      </w:r>
      <w:hyperlink r:id="rId10" w:history="1">
        <w:r w:rsidRPr="00F97029">
          <w:rPr>
            <w:rStyle w:val="Hyperlink"/>
            <w:rFonts w:ascii="Arial" w:hAnsi="Arial" w:cs="Arial"/>
            <w:sz w:val="20"/>
          </w:rPr>
          <w:t>http://www.linkedin.com/groups/drupa-print-media-messe-4203634/about</w:t>
        </w:r>
      </w:hyperlink>
    </w:p>
    <w:p w:rsidR="0094547F" w:rsidRPr="0094547F" w:rsidRDefault="0094547F" w:rsidP="00323BB9">
      <w:pPr>
        <w:ind w:right="340"/>
        <w:rPr>
          <w:rFonts w:ascii="Arial" w:hAnsi="Arial" w:cs="Arial"/>
          <w:sz w:val="22"/>
          <w:szCs w:val="22"/>
          <w:lang w:val="nl-BE"/>
        </w:rPr>
      </w:pPr>
    </w:p>
    <w:sectPr w:rsidR="0094547F" w:rsidRPr="0094547F" w:rsidSect="009554F5">
      <w:headerReference w:type="even" r:id="rId11"/>
      <w:headerReference w:type="default" r:id="rId12"/>
      <w:footerReference w:type="even" r:id="rId13"/>
      <w:footerReference w:type="default" r:id="rId14"/>
      <w:headerReference w:type="first" r:id="rId15"/>
      <w:footerReference w:type="first" r:id="rId16"/>
      <w:pgSz w:w="11900" w:h="16840"/>
      <w:pgMar w:top="1134" w:right="2552"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BE4" w:rsidRDefault="00551BE4" w:rsidP="00BE6F04">
      <w:r>
        <w:separator/>
      </w:r>
    </w:p>
  </w:endnote>
  <w:endnote w:type="continuationSeparator" w:id="0">
    <w:p w:rsidR="00551BE4" w:rsidRDefault="00551BE4" w:rsidP="00BE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24" w:rsidRDefault="000B36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24" w:rsidRDefault="000B36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24" w:rsidRDefault="000B36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BE4" w:rsidRDefault="00551BE4" w:rsidP="00BE6F04">
      <w:r>
        <w:separator/>
      </w:r>
    </w:p>
  </w:footnote>
  <w:footnote w:type="continuationSeparator" w:id="0">
    <w:p w:rsidR="00551BE4" w:rsidRDefault="00551BE4" w:rsidP="00BE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04" w:rsidRDefault="008C380B">
    <w:pPr>
      <w:pStyle w:val="Kopfzeile"/>
    </w:pPr>
    <w:r>
      <w:rPr>
        <w:noProof/>
      </w:rPr>
      <w:pict w14:anchorId="51970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Volumes/Messe_D/prowein/2019/• Sonstiges/Briefbogen_Mailing/sRGB150_pwe1902_Bfbg_Mailing.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o:allowincell="f">
          <v:imagedata r:id="rId1" o:title="sRGB150_pwe1902_Bfbg_Ma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C5B" w:rsidRPr="00CB2AD3" w:rsidRDefault="00812B5B" w:rsidP="00CB2AD3">
    <w:pPr>
      <w:pStyle w:val="Kopfzeile"/>
    </w:pPr>
    <w:r>
      <w:rPr>
        <w:noProof/>
      </w:rPr>
      <w:drawing>
        <wp:anchor distT="0" distB="0" distL="114300" distR="114300" simplePos="0" relativeHeight="251661312" behindDoc="1" locked="0" layoutInCell="1" allowOverlap="1" wp14:anchorId="17BA14AC" wp14:editId="6DA87986">
          <wp:simplePos x="0" y="0"/>
          <wp:positionH relativeFrom="column">
            <wp:posOffset>-912495</wp:posOffset>
          </wp:positionH>
          <wp:positionV relativeFrom="paragraph">
            <wp:posOffset>-436880</wp:posOffset>
          </wp:positionV>
          <wp:extent cx="7558768" cy="106920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u2102_00004.jpg"/>
                  <pic:cNvPicPr/>
                </pic:nvPicPr>
                <pic:blipFill>
                  <a:blip r:embed="rId1"/>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04" w:rsidRDefault="008C380B">
    <w:pPr>
      <w:pStyle w:val="Kopfzeile"/>
    </w:pPr>
    <w:r>
      <w:rPr>
        <w:noProof/>
      </w:rPr>
      <w:pict w14:anchorId="02B4D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Messe_D/prowein/2019/• Sonstiges/Briefbogen_Mailing/sRGB150_pwe1902_Bfbg_Mailing.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o:allowincell="f">
          <v:imagedata r:id="rId1" o:title="sRGB150_pwe1902_Bfbg_Mail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04"/>
    <w:rsid w:val="000934A4"/>
    <w:rsid w:val="00094793"/>
    <w:rsid w:val="000B3624"/>
    <w:rsid w:val="002B149C"/>
    <w:rsid w:val="002D58A0"/>
    <w:rsid w:val="002D7E11"/>
    <w:rsid w:val="002E42E7"/>
    <w:rsid w:val="002E61AC"/>
    <w:rsid w:val="002F535C"/>
    <w:rsid w:val="00323BB9"/>
    <w:rsid w:val="00332FF2"/>
    <w:rsid w:val="00361282"/>
    <w:rsid w:val="003A1446"/>
    <w:rsid w:val="003A2CB3"/>
    <w:rsid w:val="003A706A"/>
    <w:rsid w:val="003B12D9"/>
    <w:rsid w:val="003C1E0D"/>
    <w:rsid w:val="004221CC"/>
    <w:rsid w:val="00436A3A"/>
    <w:rsid w:val="00491B52"/>
    <w:rsid w:val="00497DF8"/>
    <w:rsid w:val="00534041"/>
    <w:rsid w:val="00551BE4"/>
    <w:rsid w:val="00570C4E"/>
    <w:rsid w:val="005D128E"/>
    <w:rsid w:val="00615E56"/>
    <w:rsid w:val="00684E31"/>
    <w:rsid w:val="006A7D7E"/>
    <w:rsid w:val="006B109E"/>
    <w:rsid w:val="006F19F1"/>
    <w:rsid w:val="00733494"/>
    <w:rsid w:val="007B0CED"/>
    <w:rsid w:val="007D5CF4"/>
    <w:rsid w:val="008017C8"/>
    <w:rsid w:val="00812B5B"/>
    <w:rsid w:val="008357F7"/>
    <w:rsid w:val="008C380B"/>
    <w:rsid w:val="008E5925"/>
    <w:rsid w:val="009028AD"/>
    <w:rsid w:val="0094039C"/>
    <w:rsid w:val="0094547F"/>
    <w:rsid w:val="009554F5"/>
    <w:rsid w:val="009724EC"/>
    <w:rsid w:val="00A2016E"/>
    <w:rsid w:val="00A31094"/>
    <w:rsid w:val="00A3238C"/>
    <w:rsid w:val="00A43615"/>
    <w:rsid w:val="00AC1E69"/>
    <w:rsid w:val="00AD0645"/>
    <w:rsid w:val="00AD5862"/>
    <w:rsid w:val="00AE3484"/>
    <w:rsid w:val="00B23926"/>
    <w:rsid w:val="00B268E7"/>
    <w:rsid w:val="00B53EA5"/>
    <w:rsid w:val="00BE6F04"/>
    <w:rsid w:val="00CB2AD3"/>
    <w:rsid w:val="00CC0A83"/>
    <w:rsid w:val="00D27D36"/>
    <w:rsid w:val="00D44291"/>
    <w:rsid w:val="00D831AF"/>
    <w:rsid w:val="00E15E61"/>
    <w:rsid w:val="00E22C5B"/>
    <w:rsid w:val="00E5434E"/>
    <w:rsid w:val="00EB7EAE"/>
    <w:rsid w:val="00F05613"/>
    <w:rsid w:val="00F155FD"/>
    <w:rsid w:val="00F21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8C8BE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pPr>
        <w:ind w:right="130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paragraph" w:styleId="Kopfzeile">
    <w:name w:val="header"/>
    <w:basedOn w:val="Standard"/>
    <w:link w:val="KopfzeileZchn"/>
    <w:uiPriority w:val="99"/>
    <w:unhideWhenUsed/>
    <w:rsid w:val="00BE6F04"/>
    <w:pPr>
      <w:tabs>
        <w:tab w:val="center" w:pos="4536"/>
        <w:tab w:val="right" w:pos="9072"/>
      </w:tabs>
    </w:pPr>
  </w:style>
  <w:style w:type="character" w:customStyle="1" w:styleId="KopfzeileZchn">
    <w:name w:val="Kopfzeile Zchn"/>
    <w:basedOn w:val="Absatzstandardschriftart"/>
    <w:link w:val="Kopfzeile"/>
    <w:uiPriority w:val="99"/>
    <w:rsid w:val="00BE6F04"/>
  </w:style>
  <w:style w:type="paragraph" w:styleId="Fuzeile">
    <w:name w:val="footer"/>
    <w:basedOn w:val="Standard"/>
    <w:link w:val="FuzeileZchn"/>
    <w:uiPriority w:val="99"/>
    <w:unhideWhenUsed/>
    <w:rsid w:val="00BE6F04"/>
    <w:pPr>
      <w:tabs>
        <w:tab w:val="center" w:pos="4536"/>
        <w:tab w:val="right" w:pos="9072"/>
      </w:tabs>
    </w:pPr>
  </w:style>
  <w:style w:type="character" w:customStyle="1" w:styleId="FuzeileZchn">
    <w:name w:val="Fußzeile Zchn"/>
    <w:basedOn w:val="Absatzstandardschriftart"/>
    <w:link w:val="Fuzeile"/>
    <w:uiPriority w:val="99"/>
    <w:rsid w:val="00BE6F04"/>
  </w:style>
  <w:style w:type="character" w:styleId="Hyperlink">
    <w:name w:val="Hyperlink"/>
    <w:basedOn w:val="Absatz-Standardschriftart"/>
    <w:uiPriority w:val="99"/>
    <w:unhideWhenUsed/>
    <w:rsid w:val="00945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pa.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ietschM@messe-duesseldorf.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WeidemannAn@messe-duesseldorf.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linkedin.com/groups/drupa-print-media-messe-4203634/about" TargetMode="External"/><Relationship Id="rId4" Type="http://schemas.openxmlformats.org/officeDocument/2006/relationships/footnotes" Target="footnotes.xml"/><Relationship Id="rId9" Type="http://schemas.openxmlformats.org/officeDocument/2006/relationships/hyperlink" Target="http://www.facebook.com/drupa.tradefai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Vignold Group GmbH</Company>
  <LinksUpToDate>false</LinksUpToDate>
  <CharactersWithSpaces>5407</CharactersWithSpaces>
  <SharedDoc>false</SharedDoc>
  <HLinks>
    <vt:vector size="18" baseType="variant">
      <vt:variant>
        <vt:i4>65616</vt:i4>
      </vt:variant>
      <vt:variant>
        <vt:i4>-1</vt:i4>
      </vt:variant>
      <vt:variant>
        <vt:i4>2081</vt:i4>
      </vt:variant>
      <vt:variant>
        <vt:i4>1</vt:i4>
      </vt:variant>
      <vt:variant>
        <vt:lpwstr>tas1702_00040_be</vt:lpwstr>
      </vt:variant>
      <vt:variant>
        <vt:lpwstr/>
      </vt:variant>
      <vt:variant>
        <vt:i4>65616</vt:i4>
      </vt:variant>
      <vt:variant>
        <vt:i4>-1</vt:i4>
      </vt:variant>
      <vt:variant>
        <vt:i4>2082</vt:i4>
      </vt:variant>
      <vt:variant>
        <vt:i4>1</vt:i4>
      </vt:variant>
      <vt:variant>
        <vt:lpwstr>tas1702_00040_be</vt:lpwstr>
      </vt:variant>
      <vt:variant>
        <vt:lpwstr/>
      </vt:variant>
      <vt:variant>
        <vt:i4>65616</vt:i4>
      </vt:variant>
      <vt:variant>
        <vt:i4>-1</vt:i4>
      </vt:variant>
      <vt:variant>
        <vt:i4>2083</vt:i4>
      </vt:variant>
      <vt:variant>
        <vt:i4>1</vt:i4>
      </vt:variant>
      <vt:variant>
        <vt:lpwstr>tas1702_00040_be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Thoma</dc:creator>
  <cp:keywords/>
  <dc:description/>
  <cp:lastModifiedBy>Weidemann, Anna</cp:lastModifiedBy>
  <cp:revision>22</cp:revision>
  <cp:lastPrinted>2013-07-18T13:38:00Z</cp:lastPrinted>
  <dcterms:created xsi:type="dcterms:W3CDTF">2020-03-12T09:44:00Z</dcterms:created>
  <dcterms:modified xsi:type="dcterms:W3CDTF">2020-03-13T07:51:00Z</dcterms:modified>
</cp:coreProperties>
</file>